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602984" w14:textId="4FE7CB41" w:rsidR="00556181" w:rsidRPr="00556181" w:rsidRDefault="00556181" w:rsidP="00556181">
      <w:pPr>
        <w:shd w:val="clear" w:color="auto" w:fill="FFFFFF"/>
        <w:spacing w:before="100" w:beforeAutospacing="1" w:after="100" w:afterAutospacing="1"/>
        <w:rPr>
          <w:rFonts w:ascii="Times New Roman" w:hAnsi="Times New Roman" w:cs="Times New Roman"/>
          <w:color w:val="222222"/>
        </w:rPr>
      </w:pPr>
      <w:r w:rsidRPr="00556181">
        <w:rPr>
          <w:rFonts w:ascii="Times New Roman" w:hAnsi="Times New Roman" w:cs="Times New Roman"/>
          <w:color w:val="222222"/>
        </w:rPr>
        <w:t xml:space="preserve">Julian </w:t>
      </w:r>
      <w:r w:rsidR="000E3D08">
        <w:rPr>
          <w:rFonts w:ascii="Times New Roman" w:hAnsi="Times New Roman" w:cs="Times New Roman"/>
          <w:color w:val="222222"/>
        </w:rPr>
        <w:t>XXXXXX</w:t>
      </w:r>
    </w:p>
    <w:p w14:paraId="1D259F4C" w14:textId="1F66B425" w:rsidR="00556181" w:rsidRPr="00556181" w:rsidRDefault="00556181" w:rsidP="00556181">
      <w:pPr>
        <w:shd w:val="clear" w:color="auto" w:fill="FFFFFF"/>
        <w:spacing w:before="100" w:beforeAutospacing="1" w:after="100" w:afterAutospacing="1"/>
        <w:rPr>
          <w:rFonts w:ascii="Times New Roman" w:hAnsi="Times New Roman" w:cs="Times New Roman"/>
          <w:color w:val="222222"/>
        </w:rPr>
      </w:pPr>
      <w:r w:rsidRPr="00556181">
        <w:rPr>
          <w:rFonts w:ascii="Times New Roman" w:hAnsi="Times New Roman" w:cs="Times New Roman"/>
          <w:color w:val="222222"/>
        </w:rPr>
        <w:t>April 2, 201</w:t>
      </w:r>
      <w:r w:rsidR="000E3D08">
        <w:rPr>
          <w:rFonts w:ascii="Times New Roman" w:hAnsi="Times New Roman" w:cs="Times New Roman"/>
          <w:color w:val="222222"/>
        </w:rPr>
        <w:t>6</w:t>
      </w:r>
    </w:p>
    <w:p w14:paraId="475CE147" w14:textId="1CA46843" w:rsidR="00556181" w:rsidRDefault="00556181" w:rsidP="00556181">
      <w:pPr>
        <w:shd w:val="clear" w:color="auto" w:fill="FFFFFF"/>
        <w:spacing w:before="100" w:beforeAutospacing="1" w:after="100" w:afterAutospacing="1"/>
        <w:rPr>
          <w:rFonts w:ascii="Times New Roman" w:hAnsi="Times New Roman" w:cs="Times New Roman"/>
          <w:color w:val="222222"/>
        </w:rPr>
      </w:pPr>
      <w:r w:rsidRPr="00556181">
        <w:rPr>
          <w:rFonts w:ascii="Times New Roman" w:hAnsi="Times New Roman" w:cs="Times New Roman"/>
          <w:color w:val="222222"/>
        </w:rPr>
        <w:t>Business 20</w:t>
      </w:r>
      <w:r w:rsidR="000E3D08">
        <w:rPr>
          <w:rFonts w:ascii="Times New Roman" w:hAnsi="Times New Roman" w:cs="Times New Roman"/>
          <w:color w:val="222222"/>
        </w:rPr>
        <w:t>/Professor Hoyt</w:t>
      </w:r>
      <w:bookmarkStart w:id="0" w:name="_GoBack"/>
      <w:bookmarkEnd w:id="0"/>
    </w:p>
    <w:p w14:paraId="513B433F" w14:textId="77777777" w:rsidR="00556181" w:rsidRDefault="00556181" w:rsidP="00556181">
      <w:pPr>
        <w:shd w:val="clear" w:color="auto" w:fill="FFFFFF"/>
        <w:spacing w:before="100" w:beforeAutospacing="1" w:after="100" w:afterAutospacing="1"/>
        <w:rPr>
          <w:rFonts w:ascii="Times New Roman" w:hAnsi="Times New Roman" w:cs="Times New Roman"/>
          <w:color w:val="222222"/>
        </w:rPr>
      </w:pPr>
      <w:r w:rsidRPr="00556181">
        <w:rPr>
          <w:rFonts w:ascii="Times New Roman" w:hAnsi="Times New Roman" w:cs="Times New Roman"/>
          <w:color w:val="222222"/>
        </w:rPr>
        <w:t>BP Oil Spill</w:t>
      </w:r>
    </w:p>
    <w:p w14:paraId="698FBBA6" w14:textId="77777777" w:rsidR="00556181" w:rsidRPr="00556181" w:rsidRDefault="00556181" w:rsidP="00556181">
      <w:pPr>
        <w:shd w:val="clear" w:color="auto" w:fill="FFFFFF"/>
        <w:spacing w:before="100" w:beforeAutospacing="1" w:after="100" w:afterAutospacing="1"/>
        <w:jc w:val="center"/>
        <w:rPr>
          <w:rFonts w:ascii="Times New Roman" w:hAnsi="Times New Roman" w:cs="Times New Roman"/>
          <w:color w:val="222222"/>
        </w:rPr>
      </w:pPr>
      <w:r>
        <w:rPr>
          <w:rFonts w:ascii="Times New Roman" w:hAnsi="Times New Roman" w:cs="Times New Roman"/>
          <w:color w:val="222222"/>
        </w:rPr>
        <w:t>Impact Paper #3</w:t>
      </w:r>
    </w:p>
    <w:p w14:paraId="4A1EC17F" w14:textId="08DCA29B" w:rsidR="00556181" w:rsidRPr="00556181" w:rsidRDefault="00556181" w:rsidP="00556181">
      <w:pPr>
        <w:shd w:val="clear" w:color="auto" w:fill="FFFFFF"/>
        <w:spacing w:before="100" w:beforeAutospacing="1" w:after="100" w:afterAutospacing="1" w:line="360" w:lineRule="auto"/>
        <w:rPr>
          <w:rFonts w:ascii="Times New Roman" w:hAnsi="Times New Roman" w:cs="Times New Roman"/>
          <w:color w:val="222222"/>
        </w:rPr>
      </w:pPr>
      <w:r w:rsidRPr="00556181">
        <w:rPr>
          <w:rFonts w:ascii="Times New Roman" w:hAnsi="Times New Roman" w:cs="Times New Roman"/>
          <w:color w:val="222222"/>
        </w:rPr>
        <w:t>      I do believe in protecting the environment and would like the generations to follow to be able enjoy the natural beauties the earth has to offer. What BP is missing is an imperative factor, allowing our natural eco-systems to thrive with the fish, animals, mammals, amphibians and all living creatures. In chapter one we talked about corporate responsibility, duty of care and ethics. BP and other companies a</w:t>
      </w:r>
      <w:r>
        <w:rPr>
          <w:rFonts w:ascii="Times New Roman" w:hAnsi="Times New Roman" w:cs="Times New Roman"/>
          <w:color w:val="222222"/>
        </w:rPr>
        <w:t>re an Oligarchy with only a few</w:t>
      </w:r>
      <w:r w:rsidRPr="00556181">
        <w:rPr>
          <w:rFonts w:ascii="Times New Roman" w:hAnsi="Times New Roman" w:cs="Times New Roman"/>
          <w:color w:val="222222"/>
        </w:rPr>
        <w:t xml:space="preserve"> major players in the industry. Although the number of corporations are low the damage and stakes are high. I think it's safe to say BP does not care about our planet earth. I also believe it's safe to say these big oil tycoons care about one thing, "their profits.</w:t>
      </w:r>
      <w:r w:rsidR="00C24462" w:rsidRPr="00556181">
        <w:rPr>
          <w:rFonts w:ascii="Times New Roman" w:hAnsi="Times New Roman" w:cs="Times New Roman"/>
          <w:color w:val="222222"/>
        </w:rPr>
        <w:t>”</w:t>
      </w:r>
      <w:r w:rsidRPr="00556181">
        <w:rPr>
          <w:rFonts w:ascii="Times New Roman" w:hAnsi="Times New Roman" w:cs="Times New Roman"/>
          <w:color w:val="222222"/>
        </w:rPr>
        <w:t>  In my research paper I will be giving you many facts to back up my stance on BP and their actions.</w:t>
      </w:r>
      <w:r>
        <w:rPr>
          <w:rFonts w:ascii="Times New Roman" w:hAnsi="Times New Roman" w:cs="Times New Roman"/>
          <w:color w:val="222222"/>
        </w:rPr>
        <w:tab/>
      </w:r>
      <w:r>
        <w:rPr>
          <w:rFonts w:ascii="Times New Roman" w:hAnsi="Times New Roman" w:cs="Times New Roman"/>
          <w:color w:val="222222"/>
        </w:rPr>
        <w:tab/>
      </w:r>
      <w:r>
        <w:rPr>
          <w:rFonts w:ascii="Times New Roman" w:hAnsi="Times New Roman" w:cs="Times New Roman"/>
          <w:color w:val="222222"/>
        </w:rPr>
        <w:tab/>
      </w:r>
      <w:r>
        <w:rPr>
          <w:rFonts w:ascii="Times New Roman" w:hAnsi="Times New Roman" w:cs="Times New Roman"/>
          <w:color w:val="222222"/>
        </w:rPr>
        <w:tab/>
      </w:r>
      <w:r>
        <w:rPr>
          <w:rFonts w:ascii="Times New Roman" w:hAnsi="Times New Roman" w:cs="Times New Roman"/>
          <w:color w:val="222222"/>
        </w:rPr>
        <w:tab/>
      </w:r>
      <w:r>
        <w:rPr>
          <w:rFonts w:ascii="Times New Roman" w:hAnsi="Times New Roman" w:cs="Times New Roman"/>
          <w:color w:val="222222"/>
        </w:rPr>
        <w:tab/>
      </w:r>
      <w:r>
        <w:rPr>
          <w:rFonts w:ascii="Times New Roman" w:hAnsi="Times New Roman" w:cs="Times New Roman"/>
          <w:color w:val="222222"/>
        </w:rPr>
        <w:tab/>
      </w:r>
      <w:r>
        <w:rPr>
          <w:rFonts w:ascii="Times New Roman" w:hAnsi="Times New Roman" w:cs="Times New Roman"/>
          <w:color w:val="222222"/>
        </w:rPr>
        <w:tab/>
      </w:r>
      <w:r w:rsidRPr="00556181">
        <w:rPr>
          <w:rFonts w:ascii="Times New Roman" w:hAnsi="Times New Roman" w:cs="Times New Roman"/>
          <w:color w:val="222222"/>
        </w:rPr>
        <w:t>  BP carelessly and intentionally does not follow industrial standards on safety requirements cutting corners to save millions of dollars. Although they profit billions they would rather save a few million and ruin the lands, water, eco-systems and kill animals. In covering the article “</w:t>
      </w:r>
      <w:r w:rsidRPr="00C24462">
        <w:rPr>
          <w:rFonts w:ascii="Times New Roman" w:hAnsi="Times New Roman" w:cs="Times New Roman"/>
          <w:color w:val="222222"/>
          <w:highlight w:val="magenta"/>
        </w:rPr>
        <w:t>Recalling the Early Hours and Challenges of the Deep Water Horizon Oil Spill” BP</w:t>
      </w:r>
      <w:r w:rsidRPr="00556181">
        <w:rPr>
          <w:rFonts w:ascii="Times New Roman" w:hAnsi="Times New Roman" w:cs="Times New Roman"/>
          <w:color w:val="222222"/>
        </w:rPr>
        <w:t xml:space="preserve"> was solely focused on completing their expansion, even if it meant by passing mandatory safety instructions to meet industry standards. These corners were cut because they under budgeted their exploration in the Gulf. BP failed to complete a cement bond test and consequently in the process BP jeopardized the marine life, human lives and the overall environment. In Chapter 2 we discussed ethics, BP has the worst business ethics, worst corporate responsibility, worst business policies and </w:t>
      </w:r>
      <w:proofErr w:type="gramStart"/>
      <w:r w:rsidRPr="00556181">
        <w:rPr>
          <w:rFonts w:ascii="Times New Roman" w:hAnsi="Times New Roman" w:cs="Times New Roman"/>
          <w:color w:val="222222"/>
        </w:rPr>
        <w:t>management</w:t>
      </w:r>
      <w:proofErr w:type="gramEnd"/>
      <w:r w:rsidRPr="00556181">
        <w:rPr>
          <w:rFonts w:ascii="Times New Roman" w:hAnsi="Times New Roman" w:cs="Times New Roman"/>
          <w:color w:val="222222"/>
        </w:rPr>
        <w:t xml:space="preserve"> I have ever witnessed. All related to what we covered in chapter 5. </w:t>
      </w:r>
      <w:r w:rsidRPr="00C24462">
        <w:rPr>
          <w:rFonts w:ascii="Times New Roman" w:hAnsi="Times New Roman" w:cs="Times New Roman"/>
          <w:color w:val="222222"/>
          <w:highlight w:val="magenta"/>
        </w:rPr>
        <w:t>The top management CEO’s and CFO’s were trying to minimize accounts payable by cutting major industry standards</w:t>
      </w:r>
      <w:r w:rsidRPr="00556181">
        <w:rPr>
          <w:rFonts w:ascii="Times New Roman" w:hAnsi="Times New Roman" w:cs="Times New Roman"/>
          <w:color w:val="222222"/>
        </w:rPr>
        <w:t xml:space="preserve">. There are very important building codes and compliances setting up any massive oil drilling exploration. Skipping very important building codes caused the Blue Horizon to explode and kill many innocent hard working family men. In chapter 14 we covered accounts payable and receivable.  By cutting corners the CEO and CFO were looking at </w:t>
      </w:r>
      <w:r w:rsidRPr="00556181">
        <w:rPr>
          <w:rFonts w:ascii="Times New Roman" w:hAnsi="Times New Roman" w:cs="Times New Roman"/>
          <w:color w:val="222222"/>
        </w:rPr>
        <w:lastRenderedPageBreak/>
        <w:t>maximizing their accounts receivables by cutting these industry corners. BP is expanding operations to quickly not thinking of the consequences like what happen in Alaska and Texas. The managers planning is not accurate with the amount of money needed to fund these explorations. So instead of the management controlling the situation and taking corrective action BP chooses not following complete building codes and fall short of compliance. I don't understand why BP does not fix their management Texas and Alaska both had similar situations. What happen in those two states unfortunately lead to massive accidents causing millions of gallons of oil to leak into the ocean and wild life</w:t>
      </w:r>
      <w:r>
        <w:rPr>
          <w:rFonts w:ascii="Times New Roman" w:hAnsi="Times New Roman" w:cs="Times New Roman"/>
          <w:color w:val="222222"/>
        </w:rPr>
        <w:t xml:space="preserve">. </w:t>
      </w:r>
      <w:r>
        <w:rPr>
          <w:rFonts w:ascii="Times New Roman" w:hAnsi="Times New Roman" w:cs="Times New Roman"/>
          <w:color w:val="222222"/>
        </w:rPr>
        <w:tab/>
      </w:r>
      <w:r>
        <w:rPr>
          <w:rFonts w:ascii="Times New Roman" w:hAnsi="Times New Roman" w:cs="Times New Roman"/>
          <w:color w:val="222222"/>
        </w:rPr>
        <w:tab/>
      </w:r>
      <w:r>
        <w:rPr>
          <w:rFonts w:ascii="Times New Roman" w:hAnsi="Times New Roman" w:cs="Times New Roman"/>
          <w:color w:val="222222"/>
        </w:rPr>
        <w:tab/>
      </w:r>
      <w:r>
        <w:rPr>
          <w:rFonts w:ascii="Times New Roman" w:hAnsi="Times New Roman" w:cs="Times New Roman"/>
          <w:color w:val="222222"/>
        </w:rPr>
        <w:tab/>
      </w:r>
      <w:r>
        <w:rPr>
          <w:rFonts w:ascii="Times New Roman" w:hAnsi="Times New Roman" w:cs="Times New Roman"/>
          <w:color w:val="222222"/>
        </w:rPr>
        <w:tab/>
      </w:r>
      <w:r>
        <w:rPr>
          <w:rFonts w:ascii="Times New Roman" w:hAnsi="Times New Roman" w:cs="Times New Roman"/>
          <w:color w:val="222222"/>
        </w:rPr>
        <w:tab/>
      </w:r>
      <w:r>
        <w:rPr>
          <w:rFonts w:ascii="Times New Roman" w:hAnsi="Times New Roman" w:cs="Times New Roman"/>
          <w:color w:val="222222"/>
        </w:rPr>
        <w:tab/>
      </w:r>
      <w:r w:rsidRPr="006272AD">
        <w:rPr>
          <w:rFonts w:ascii="Times New Roman" w:hAnsi="Times New Roman" w:cs="Times New Roman"/>
          <w:color w:val="222222"/>
          <w:highlight w:val="magenta"/>
        </w:rPr>
        <w:t>BP was saving millions by not following proper safety requirements by bypassing the cement bond log test in the Gulf of Mexico with a hundred oil rigs actively drilling</w:t>
      </w:r>
      <w:r w:rsidRPr="00556181">
        <w:rPr>
          <w:rFonts w:ascii="Times New Roman" w:hAnsi="Times New Roman" w:cs="Times New Roman"/>
          <w:color w:val="222222"/>
        </w:rPr>
        <w:t xml:space="preserve"> in the gulf. The </w:t>
      </w:r>
      <w:proofErr w:type="gramStart"/>
      <w:r w:rsidRPr="00556181">
        <w:rPr>
          <w:rFonts w:ascii="Times New Roman" w:hAnsi="Times New Roman" w:cs="Times New Roman"/>
          <w:color w:val="222222"/>
        </w:rPr>
        <w:t>Deep Water</w:t>
      </w:r>
      <w:proofErr w:type="gramEnd"/>
      <w:r w:rsidRPr="00556181">
        <w:rPr>
          <w:rFonts w:ascii="Times New Roman" w:hAnsi="Times New Roman" w:cs="Times New Roman"/>
          <w:color w:val="222222"/>
        </w:rPr>
        <w:t xml:space="preserve"> Horizon caught on fire and killed 11 and injured 17 and was nicknamed “the well from hell.”  Poor planning and their strategy for achievement defaulted from horrible organizing management with equipment, money and directing </w:t>
      </w:r>
      <w:proofErr w:type="gramStart"/>
      <w:r w:rsidRPr="00556181">
        <w:rPr>
          <w:rFonts w:ascii="Times New Roman" w:hAnsi="Times New Roman" w:cs="Times New Roman"/>
          <w:color w:val="222222"/>
        </w:rPr>
        <w:t>employee's</w:t>
      </w:r>
      <w:proofErr w:type="gramEnd"/>
      <w:r w:rsidRPr="00556181">
        <w:rPr>
          <w:rFonts w:ascii="Times New Roman" w:hAnsi="Times New Roman" w:cs="Times New Roman"/>
          <w:color w:val="222222"/>
        </w:rPr>
        <w:t xml:space="preserve"> into dangerous unpredictable elements. Controlling management, CEO and CFO for BP were over budgeted on the Deep Water Horizon. What's crazy is instead of getting more capital to properly fund their exploration when they run into a budgeting crisis they cut even more corners. Another massive default in the Deep Water Horizon was they did not even use enough centralizers to secure and plug the well to their rig! BP for years has been only focusing on growth and how much more revenue they can generate. BP has not been focusing on safety and following industry standards in maintenance with certified professionals. In Chapter 2 we covered negligence, a topic that applies directly to what BP has done with their poor ethical approach. The tort of negligence occurred when employees suffered injuries </w:t>
      </w:r>
      <w:proofErr w:type="gramStart"/>
      <w:r w:rsidRPr="00556181">
        <w:rPr>
          <w:rFonts w:ascii="Times New Roman" w:hAnsi="Times New Roman" w:cs="Times New Roman"/>
          <w:color w:val="222222"/>
        </w:rPr>
        <w:t>due to the fact that</w:t>
      </w:r>
      <w:proofErr w:type="gramEnd"/>
      <w:r w:rsidRPr="00556181">
        <w:rPr>
          <w:rFonts w:ascii="Times New Roman" w:hAnsi="Times New Roman" w:cs="Times New Roman"/>
          <w:color w:val="222222"/>
        </w:rPr>
        <w:t xml:space="preserve"> the president of BP failed to live up to a required duty of care.</w:t>
      </w:r>
      <w:r>
        <w:rPr>
          <w:rFonts w:ascii="Times New Roman" w:hAnsi="Times New Roman" w:cs="Times New Roman"/>
          <w:color w:val="222222"/>
        </w:rPr>
        <w:tab/>
      </w:r>
      <w:r>
        <w:rPr>
          <w:rFonts w:ascii="Times New Roman" w:hAnsi="Times New Roman" w:cs="Times New Roman"/>
          <w:color w:val="222222"/>
        </w:rPr>
        <w:tab/>
      </w:r>
      <w:r>
        <w:rPr>
          <w:rFonts w:ascii="Times New Roman" w:hAnsi="Times New Roman" w:cs="Times New Roman"/>
          <w:color w:val="222222"/>
        </w:rPr>
        <w:tab/>
      </w:r>
      <w:r>
        <w:rPr>
          <w:rFonts w:ascii="Times New Roman" w:hAnsi="Times New Roman" w:cs="Times New Roman"/>
          <w:color w:val="222222"/>
        </w:rPr>
        <w:tab/>
      </w:r>
      <w:r>
        <w:rPr>
          <w:rFonts w:ascii="Times New Roman" w:hAnsi="Times New Roman" w:cs="Times New Roman"/>
          <w:color w:val="222222"/>
        </w:rPr>
        <w:tab/>
      </w:r>
      <w:r>
        <w:rPr>
          <w:rFonts w:ascii="Times New Roman" w:hAnsi="Times New Roman" w:cs="Times New Roman"/>
          <w:color w:val="222222"/>
        </w:rPr>
        <w:tab/>
      </w:r>
      <w:r>
        <w:rPr>
          <w:rFonts w:ascii="Times New Roman" w:hAnsi="Times New Roman" w:cs="Times New Roman"/>
          <w:color w:val="222222"/>
        </w:rPr>
        <w:tab/>
      </w:r>
      <w:r>
        <w:rPr>
          <w:rFonts w:ascii="Times New Roman" w:hAnsi="Times New Roman" w:cs="Times New Roman"/>
          <w:color w:val="222222"/>
        </w:rPr>
        <w:tab/>
      </w:r>
      <w:r>
        <w:rPr>
          <w:rFonts w:ascii="Times New Roman" w:hAnsi="Times New Roman" w:cs="Times New Roman"/>
          <w:color w:val="222222"/>
        </w:rPr>
        <w:tab/>
      </w:r>
      <w:r w:rsidRPr="00556181">
        <w:rPr>
          <w:rFonts w:ascii="Times New Roman" w:hAnsi="Times New Roman" w:cs="Times New Roman"/>
          <w:color w:val="222222"/>
        </w:rPr>
        <w:t xml:space="preserve">Another element of our course that applies to this case is strict liability. Under this </w:t>
      </w:r>
      <w:r w:rsidR="006272AD" w:rsidRPr="00556181">
        <w:rPr>
          <w:rFonts w:ascii="Times New Roman" w:hAnsi="Times New Roman" w:cs="Times New Roman"/>
          <w:color w:val="222222"/>
        </w:rPr>
        <w:t>tort,</w:t>
      </w:r>
      <w:r w:rsidRPr="00556181">
        <w:rPr>
          <w:rFonts w:ascii="Times New Roman" w:hAnsi="Times New Roman" w:cs="Times New Roman"/>
          <w:color w:val="222222"/>
        </w:rPr>
        <w:t xml:space="preserve"> strict liability refers to liability without fault. Under the doctrine of strict liability, liability for injury is imposed for reasons other than fault, abnormally dangerous activities fall under strict liability.  Courts apply the doctrine of strict liability in such cases because of extreme risk of the activity. After reading this description, I understand why the president of BP doesn't spend the extra millions on safety and industry measures. Reason being is they exempt themselves from liability and have insurances pay for all the blatant preventable deaths, environmental damages, death to animals, death to marine life, death to our beautiful ocean and other damages that are an </w:t>
      </w:r>
      <w:r w:rsidRPr="00556181">
        <w:rPr>
          <w:rFonts w:ascii="Times New Roman" w:hAnsi="Times New Roman" w:cs="Times New Roman"/>
          <w:color w:val="222222"/>
        </w:rPr>
        <w:lastRenderedPageBreak/>
        <w:t>e</w:t>
      </w:r>
      <w:r>
        <w:rPr>
          <w:rFonts w:ascii="Times New Roman" w:hAnsi="Times New Roman" w:cs="Times New Roman"/>
          <w:color w:val="222222"/>
        </w:rPr>
        <w:t>ffect from the toxic foot print</w:t>
      </w:r>
      <w:r w:rsidRPr="00556181">
        <w:rPr>
          <w:rFonts w:ascii="Times New Roman" w:hAnsi="Times New Roman" w:cs="Times New Roman"/>
          <w:color w:val="222222"/>
        </w:rPr>
        <w:t>. </w:t>
      </w:r>
      <w:r>
        <w:rPr>
          <w:rFonts w:ascii="Times New Roman" w:hAnsi="Times New Roman" w:cs="Times New Roman"/>
          <w:color w:val="222222"/>
        </w:rPr>
        <w:tab/>
      </w:r>
      <w:r>
        <w:rPr>
          <w:rFonts w:ascii="Times New Roman" w:hAnsi="Times New Roman" w:cs="Times New Roman"/>
          <w:color w:val="222222"/>
        </w:rPr>
        <w:tab/>
      </w:r>
      <w:r>
        <w:rPr>
          <w:rFonts w:ascii="Times New Roman" w:hAnsi="Times New Roman" w:cs="Times New Roman"/>
          <w:color w:val="222222"/>
        </w:rPr>
        <w:tab/>
      </w:r>
      <w:r>
        <w:rPr>
          <w:rFonts w:ascii="Times New Roman" w:hAnsi="Times New Roman" w:cs="Times New Roman"/>
          <w:color w:val="222222"/>
        </w:rPr>
        <w:tab/>
      </w:r>
      <w:r>
        <w:rPr>
          <w:rFonts w:ascii="Times New Roman" w:hAnsi="Times New Roman" w:cs="Times New Roman"/>
          <w:color w:val="222222"/>
        </w:rPr>
        <w:tab/>
      </w:r>
      <w:r>
        <w:rPr>
          <w:rFonts w:ascii="Times New Roman" w:hAnsi="Times New Roman" w:cs="Times New Roman"/>
          <w:color w:val="222222"/>
        </w:rPr>
        <w:tab/>
      </w:r>
      <w:r>
        <w:rPr>
          <w:rFonts w:ascii="Times New Roman" w:hAnsi="Times New Roman" w:cs="Times New Roman"/>
          <w:color w:val="222222"/>
        </w:rPr>
        <w:tab/>
      </w:r>
      <w:r>
        <w:rPr>
          <w:rFonts w:ascii="Times New Roman" w:hAnsi="Times New Roman" w:cs="Times New Roman"/>
          <w:color w:val="222222"/>
        </w:rPr>
        <w:tab/>
      </w:r>
      <w:r w:rsidRPr="00556181">
        <w:rPr>
          <w:rFonts w:ascii="Times New Roman" w:hAnsi="Times New Roman" w:cs="Times New Roman"/>
          <w:color w:val="222222"/>
        </w:rPr>
        <w:t xml:space="preserve">Chapter 2 discussed ethics and the importance of applying ethics in business. The moral minimum defines how BP went about their business, the minimum acceptable standard for ethical business behavior known as the moral minimum normally </w:t>
      </w:r>
      <w:proofErr w:type="gramStart"/>
      <w:r w:rsidRPr="00556181">
        <w:rPr>
          <w:rFonts w:ascii="Times New Roman" w:hAnsi="Times New Roman" w:cs="Times New Roman"/>
          <w:color w:val="222222"/>
        </w:rPr>
        <w:t>is considered to be</w:t>
      </w:r>
      <w:proofErr w:type="gramEnd"/>
      <w:r w:rsidRPr="00556181">
        <w:rPr>
          <w:rFonts w:ascii="Times New Roman" w:hAnsi="Times New Roman" w:cs="Times New Roman"/>
          <w:color w:val="222222"/>
        </w:rPr>
        <w:t xml:space="preserve"> compliance with the law. In many corporate scandals most of the businesspersons involved simply followed the moral minimum, they would have not gotten in trouble. As BP makes business decisions, businesspersons must remember that just because an action is legal does not necessarily make it ethical. Their wrong behavior and application of moral principles are examples of cutting corners when over budgeted creating massive liabilities. BP </w:t>
      </w:r>
      <w:r w:rsidRPr="00C24462">
        <w:rPr>
          <w:rFonts w:ascii="Times New Roman" w:hAnsi="Times New Roman" w:cs="Times New Roman"/>
          <w:color w:val="222222"/>
          <w:highlight w:val="magenta"/>
        </w:rPr>
        <w:t>did not conduct their over offshore drilling by industry standards. In my opinion, this is an example of some of the worst ethical leadership in modern history. It shows absolutely no social responsibility or corporate responsibility and even worse people are dying over poor business planning, organizing, directing and controlling</w:t>
      </w:r>
      <w:r w:rsidRPr="00556181">
        <w:rPr>
          <w:rFonts w:ascii="Times New Roman" w:hAnsi="Times New Roman" w:cs="Times New Roman"/>
          <w:color w:val="222222"/>
        </w:rPr>
        <w:t>.  </w:t>
      </w:r>
      <w:r>
        <w:rPr>
          <w:rFonts w:ascii="Times New Roman" w:hAnsi="Times New Roman" w:cs="Times New Roman"/>
          <w:color w:val="222222"/>
        </w:rPr>
        <w:tab/>
      </w:r>
      <w:r w:rsidRPr="00556181">
        <w:rPr>
          <w:rFonts w:ascii="Times New Roman" w:hAnsi="Times New Roman" w:cs="Times New Roman"/>
          <w:color w:val="222222"/>
        </w:rPr>
        <w:t xml:space="preserve">At the end of the day BP is at fault and the EPA needs to come up with criminal charges and stricter compliance checks for all safety measures on these greedy oil tycoons. What BP needs in my opinion is ethical management, strong duty of care and a strategic business plan which BP actually follows. To add to the list of negligence BP broke civil racketeering laws by engaging in a pattern of violations. BP also conducted a pattern of fraudulent behavior directed at regulators from the inception of the Deepwater horizon. BP’s fraudulent actions and omissions were part of a broader pattern of unlawful conduct that it has employed over the years to place profits over safety. The Justice Department sued BP in New Orleans civil court and the spill was attributed to a lack of regulatory oversight by the government and negligence and implementation of </w:t>
      </w:r>
      <w:r w:rsidRPr="00C24462">
        <w:rPr>
          <w:rFonts w:ascii="Times New Roman" w:hAnsi="Times New Roman" w:cs="Times New Roman"/>
          <w:color w:val="222222"/>
          <w:highlight w:val="magenta"/>
        </w:rPr>
        <w:t xml:space="preserve">time-saving measures.  There was over 50 million in fines placed on </w:t>
      </w:r>
      <w:proofErr w:type="gramStart"/>
      <w:r w:rsidRPr="00C24462">
        <w:rPr>
          <w:rFonts w:ascii="Times New Roman" w:hAnsi="Times New Roman" w:cs="Times New Roman"/>
          <w:color w:val="222222"/>
          <w:highlight w:val="magenta"/>
        </w:rPr>
        <w:t>BP  by</w:t>
      </w:r>
      <w:proofErr w:type="gramEnd"/>
      <w:r w:rsidRPr="00C24462">
        <w:rPr>
          <w:rFonts w:ascii="Times New Roman" w:hAnsi="Times New Roman" w:cs="Times New Roman"/>
          <w:color w:val="222222"/>
          <w:highlight w:val="magenta"/>
        </w:rPr>
        <w:t xml:space="preserve"> the end of the case.  It was a relief to finally read that BP had lost almost a quarter of its market value and had hemorrhaged over $40 billion in costs associated with cleanup and recovery for Deep Water Horizon. BP created a $20-billion-dollar compensation fund for those affected by the spill however; the fund was depleted by 2013</w:t>
      </w:r>
      <w:r w:rsidRPr="00556181">
        <w:rPr>
          <w:rFonts w:ascii="Times New Roman" w:hAnsi="Times New Roman" w:cs="Times New Roman"/>
          <w:color w:val="222222"/>
        </w:rPr>
        <w:t xml:space="preserve">. I sometimes wonder how corrupt the system we live in really is. Can money can silence authority and control the laws which we are </w:t>
      </w:r>
      <w:proofErr w:type="gramStart"/>
      <w:r w:rsidRPr="00556181">
        <w:rPr>
          <w:rFonts w:ascii="Times New Roman" w:hAnsi="Times New Roman" w:cs="Times New Roman"/>
          <w:color w:val="222222"/>
        </w:rPr>
        <w:t>suppose</w:t>
      </w:r>
      <w:proofErr w:type="gramEnd"/>
      <w:r w:rsidRPr="00556181">
        <w:rPr>
          <w:rFonts w:ascii="Times New Roman" w:hAnsi="Times New Roman" w:cs="Times New Roman"/>
          <w:color w:val="222222"/>
        </w:rPr>
        <w:t xml:space="preserve"> to follow and hold highest? </w:t>
      </w:r>
    </w:p>
    <w:p w14:paraId="18F1F816" w14:textId="77777777" w:rsidR="00556181" w:rsidRDefault="00556181" w:rsidP="00556181">
      <w:pPr>
        <w:shd w:val="clear" w:color="auto" w:fill="FFFFFF"/>
        <w:spacing w:before="100" w:beforeAutospacing="1" w:after="100" w:afterAutospacing="1"/>
        <w:jc w:val="center"/>
        <w:rPr>
          <w:rFonts w:ascii="Times New Roman" w:hAnsi="Times New Roman" w:cs="Times New Roman"/>
          <w:color w:val="222222"/>
        </w:rPr>
      </w:pPr>
    </w:p>
    <w:p w14:paraId="15C71A65" w14:textId="77777777" w:rsidR="00556181" w:rsidRDefault="00556181" w:rsidP="00556181">
      <w:pPr>
        <w:shd w:val="clear" w:color="auto" w:fill="FFFFFF"/>
        <w:spacing w:before="100" w:beforeAutospacing="1" w:after="100" w:afterAutospacing="1"/>
        <w:jc w:val="center"/>
        <w:rPr>
          <w:rFonts w:ascii="Times New Roman" w:hAnsi="Times New Roman" w:cs="Times New Roman"/>
          <w:color w:val="222222"/>
        </w:rPr>
      </w:pPr>
    </w:p>
    <w:p w14:paraId="124C433A" w14:textId="77777777" w:rsidR="00556181" w:rsidRPr="00556181" w:rsidRDefault="00556181" w:rsidP="00556181">
      <w:pPr>
        <w:shd w:val="clear" w:color="auto" w:fill="FFFFFF"/>
        <w:spacing w:before="100" w:beforeAutospacing="1" w:after="100" w:afterAutospacing="1"/>
        <w:jc w:val="center"/>
        <w:rPr>
          <w:rFonts w:ascii="Times New Roman" w:hAnsi="Times New Roman" w:cs="Times New Roman"/>
          <w:color w:val="222222"/>
        </w:rPr>
      </w:pPr>
      <w:r>
        <w:rPr>
          <w:rFonts w:ascii="Times New Roman" w:hAnsi="Times New Roman" w:cs="Times New Roman"/>
          <w:color w:val="222222"/>
        </w:rPr>
        <w:lastRenderedPageBreak/>
        <w:t>Reference</w:t>
      </w:r>
    </w:p>
    <w:p w14:paraId="12BBB3D5" w14:textId="77777777" w:rsidR="00556181" w:rsidRPr="00556181" w:rsidRDefault="00556181" w:rsidP="00556181">
      <w:pPr>
        <w:shd w:val="clear" w:color="auto" w:fill="FFFFFF"/>
        <w:spacing w:before="100" w:beforeAutospacing="1" w:after="100" w:afterAutospacing="1"/>
        <w:rPr>
          <w:rFonts w:ascii="Times New Roman" w:hAnsi="Times New Roman" w:cs="Times New Roman"/>
          <w:color w:val="222222"/>
        </w:rPr>
      </w:pPr>
      <w:r w:rsidRPr="00556181">
        <w:rPr>
          <w:rFonts w:ascii="Times New Roman" w:hAnsi="Times New Roman" w:cs="Times New Roman"/>
          <w:color w:val="222222"/>
        </w:rPr>
        <w:t>Henry, Charlie. "Recalling the Early Hours—and Challenges—of the Deepwater Horizon Oil Spill." </w:t>
      </w:r>
      <w:r w:rsidRPr="00556181">
        <w:rPr>
          <w:rFonts w:ascii="Times New Roman" w:hAnsi="Times New Roman" w:cs="Times New Roman"/>
          <w:i/>
          <w:iCs/>
          <w:color w:val="222222"/>
        </w:rPr>
        <w:t>National Ocean and Atmospheric Administration</w:t>
      </w:r>
      <w:r w:rsidRPr="00556181">
        <w:rPr>
          <w:rFonts w:ascii="Times New Roman" w:hAnsi="Times New Roman" w:cs="Times New Roman"/>
          <w:color w:val="222222"/>
        </w:rPr>
        <w:t>. NOAA, 13 Apr. 2015. Web. 19 Feb. 2016.</w:t>
      </w:r>
    </w:p>
    <w:p w14:paraId="45EEA8DA" w14:textId="77777777" w:rsidR="00556181" w:rsidRPr="00556181" w:rsidRDefault="00556181" w:rsidP="00556181">
      <w:pPr>
        <w:rPr>
          <w:rFonts w:ascii="Times New Roman" w:eastAsia="Times New Roman" w:hAnsi="Times New Roman" w:cs="Times New Roman"/>
        </w:rPr>
      </w:pPr>
    </w:p>
    <w:p w14:paraId="6FD08F0E" w14:textId="2222364B" w:rsidR="003A3E46" w:rsidRPr="00556181" w:rsidRDefault="006272AD">
      <w:pPr>
        <w:rPr>
          <w:rFonts w:ascii="Times New Roman" w:hAnsi="Times New Roman" w:cs="Times New Roman"/>
        </w:rPr>
      </w:pPr>
      <w:r w:rsidRPr="006272AD">
        <w:rPr>
          <w:rFonts w:ascii="Times New Roman" w:hAnsi="Times New Roman" w:cs="Times New Roman"/>
          <w:highlight w:val="magenta"/>
        </w:rPr>
        <w:t xml:space="preserve">Great Job Julian very interesting Topic on corporate </w:t>
      </w:r>
      <w:r w:rsidRPr="006272AD">
        <w:rPr>
          <w:rFonts w:ascii="Times New Roman" w:hAnsi="Times New Roman" w:cs="Times New Roman"/>
          <w:b/>
          <w:sz w:val="32"/>
          <w:highlight w:val="magenta"/>
          <w:u w:val="single"/>
        </w:rPr>
        <w:t>ethics!</w:t>
      </w:r>
      <w:r w:rsidRPr="006272AD">
        <w:rPr>
          <w:rFonts w:ascii="Times New Roman" w:hAnsi="Times New Roman" w:cs="Times New Roman"/>
          <w:b/>
          <w:sz w:val="32"/>
          <w:u w:val="single"/>
        </w:rPr>
        <w:t xml:space="preserve"> 25 points</w:t>
      </w:r>
      <w:r w:rsidRPr="006272AD">
        <w:rPr>
          <w:rFonts w:ascii="Times New Roman" w:hAnsi="Times New Roman" w:cs="Times New Roman"/>
          <w:sz w:val="32"/>
        </w:rPr>
        <w:t xml:space="preserve"> </w:t>
      </w:r>
    </w:p>
    <w:sectPr w:rsidR="003A3E46" w:rsidRPr="00556181" w:rsidSect="00AF14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6181"/>
    <w:rsid w:val="000E3D08"/>
    <w:rsid w:val="00556181"/>
    <w:rsid w:val="006272AD"/>
    <w:rsid w:val="00AF14FF"/>
    <w:rsid w:val="00C24462"/>
    <w:rsid w:val="00F062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61709B"/>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556181"/>
  </w:style>
  <w:style w:type="character" w:styleId="Hyperlink">
    <w:name w:val="Hyperlink"/>
    <w:basedOn w:val="DefaultParagraphFont"/>
    <w:uiPriority w:val="99"/>
    <w:semiHidden/>
    <w:unhideWhenUsed/>
    <w:rsid w:val="00556181"/>
    <w:rPr>
      <w:color w:val="0000FF"/>
      <w:u w:val="single"/>
    </w:rPr>
  </w:style>
  <w:style w:type="paragraph" w:customStyle="1" w:styleId="m7697025726034290963gmail-p1">
    <w:name w:val="m_7697025726034290963gmail-p1"/>
    <w:basedOn w:val="Normal"/>
    <w:rsid w:val="00556181"/>
    <w:pPr>
      <w:spacing w:before="100" w:beforeAutospacing="1" w:after="100" w:afterAutospacing="1"/>
    </w:pPr>
    <w:rPr>
      <w:rFonts w:ascii="Times New Roman" w:hAnsi="Times New Roman" w:cs="Times New Roman"/>
    </w:rPr>
  </w:style>
  <w:style w:type="paragraph" w:customStyle="1" w:styleId="m7697025726034290963gmail-p2">
    <w:name w:val="m_7697025726034290963gmail-p2"/>
    <w:basedOn w:val="Normal"/>
    <w:rsid w:val="00556181"/>
    <w:pPr>
      <w:spacing w:before="100" w:beforeAutospacing="1" w:after="100" w:afterAutospacing="1"/>
    </w:pPr>
    <w:rPr>
      <w:rFonts w:ascii="Times New Roman" w:hAnsi="Times New Roman" w:cs="Times New Roman"/>
    </w:rPr>
  </w:style>
  <w:style w:type="paragraph" w:customStyle="1" w:styleId="m7697025726034290963gmail-p3">
    <w:name w:val="m_7697025726034290963gmail-p3"/>
    <w:basedOn w:val="Normal"/>
    <w:rsid w:val="00556181"/>
    <w:pPr>
      <w:spacing w:before="100" w:beforeAutospacing="1" w:after="100" w:afterAutospacing="1"/>
    </w:pPr>
    <w:rPr>
      <w:rFonts w:ascii="Times New Roman" w:hAnsi="Times New Roman" w:cs="Times New Roman"/>
    </w:rPr>
  </w:style>
  <w:style w:type="character" w:customStyle="1" w:styleId="m7697025726034290963gmail-s1">
    <w:name w:val="m_7697025726034290963gmail-s1"/>
    <w:basedOn w:val="DefaultParagraphFont"/>
    <w:rsid w:val="00556181"/>
  </w:style>
  <w:style w:type="paragraph" w:customStyle="1" w:styleId="m7697025726034290963gmail-p4">
    <w:name w:val="m_7697025726034290963gmail-p4"/>
    <w:basedOn w:val="Normal"/>
    <w:rsid w:val="00556181"/>
    <w:pPr>
      <w:spacing w:before="100" w:beforeAutospacing="1" w:after="100" w:afterAutospacing="1"/>
    </w:pPr>
    <w:rPr>
      <w:rFonts w:ascii="Times New Roman" w:hAnsi="Times New Roman" w:cs="Times New Roman"/>
    </w:rPr>
  </w:style>
  <w:style w:type="character" w:customStyle="1" w:styleId="m7697025726034290963gmail-s2">
    <w:name w:val="m_7697025726034290963gmail-s2"/>
    <w:basedOn w:val="DefaultParagraphFont"/>
    <w:rsid w:val="005561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91733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1176</Words>
  <Characters>6708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Katelyn Muir</dc:creator>
  <cp:keywords/>
  <dc:description/>
  <cp:lastModifiedBy>luz hoyt</cp:lastModifiedBy>
  <cp:revision>2</cp:revision>
  <dcterms:created xsi:type="dcterms:W3CDTF">2018-03-24T15:21:00Z</dcterms:created>
  <dcterms:modified xsi:type="dcterms:W3CDTF">2018-03-24T15:21:00Z</dcterms:modified>
</cp:coreProperties>
</file>